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686" w:rsidRDefault="00285686" w:rsidP="00285686">
      <w:pPr>
        <w:jc w:val="center"/>
        <w:rPr>
          <w:rFonts w:ascii="GHEA Grapalat" w:hAnsi="GHEA Grapalat"/>
          <w:b/>
          <w:sz w:val="20"/>
          <w:szCs w:val="20"/>
          <w:lang w:val="hy-AM"/>
        </w:rPr>
      </w:pPr>
    </w:p>
    <w:p w:rsidR="00285686" w:rsidRDefault="00285686" w:rsidP="00285686">
      <w:pPr>
        <w:ind w:firstLine="720"/>
        <w:jc w:val="center"/>
        <w:rPr>
          <w:rFonts w:ascii="GHEA Grapalat" w:hAnsi="GHEA Grapalat"/>
          <w:b/>
          <w:sz w:val="20"/>
          <w:szCs w:val="20"/>
          <w:lang w:val="hy-AM"/>
        </w:rPr>
      </w:pPr>
    </w:p>
    <w:p w:rsidR="00285686" w:rsidRDefault="00285686" w:rsidP="00285686">
      <w:pPr>
        <w:ind w:firstLine="720"/>
        <w:jc w:val="center"/>
        <w:rPr>
          <w:rFonts w:ascii="GHEA Grapalat" w:hAnsi="GHEA Grapalat"/>
          <w:b/>
          <w:sz w:val="20"/>
          <w:szCs w:val="20"/>
          <w:lang w:val="hy-AM"/>
        </w:rPr>
      </w:pPr>
      <w:r>
        <w:rPr>
          <w:rFonts w:ascii="GHEA Grapalat" w:hAnsi="GHEA Grapalat"/>
          <w:b/>
          <w:sz w:val="20"/>
          <w:szCs w:val="20"/>
          <w:lang w:val="af-ZA"/>
        </w:rPr>
        <w:t>STATEMENT</w:t>
      </w:r>
    </w:p>
    <w:p w:rsidR="00285686" w:rsidRDefault="00285686" w:rsidP="00285686">
      <w:pPr>
        <w:ind w:firstLine="720"/>
        <w:jc w:val="center"/>
        <w:rPr>
          <w:rFonts w:ascii="GHEA Grapalat" w:hAnsi="GHEA Grapalat"/>
          <w:b/>
          <w:sz w:val="20"/>
          <w:szCs w:val="20"/>
          <w:lang w:val="af-ZA"/>
        </w:rPr>
      </w:pPr>
    </w:p>
    <w:p w:rsidR="00285686" w:rsidRDefault="00285686" w:rsidP="00285686">
      <w:pPr>
        <w:ind w:firstLine="720"/>
        <w:jc w:val="center"/>
        <w:rPr>
          <w:rFonts w:ascii="GHEA Grapalat" w:hAnsi="GHEA Grapalat"/>
          <w:b/>
          <w:sz w:val="20"/>
          <w:szCs w:val="20"/>
          <w:lang w:val="af-ZA"/>
        </w:rPr>
      </w:pPr>
      <w:r>
        <w:rPr>
          <w:rFonts w:ascii="GHEA Grapalat" w:hAnsi="GHEA Grapalat"/>
          <w:b/>
          <w:sz w:val="20"/>
          <w:szCs w:val="20"/>
          <w:lang w:val="af-ZA"/>
        </w:rPr>
        <w:t>ABOUT RATING REQUEST</w:t>
      </w:r>
    </w:p>
    <w:p w:rsidR="00285686" w:rsidRDefault="00285686" w:rsidP="00285686">
      <w:pPr>
        <w:ind w:firstLine="720"/>
        <w:jc w:val="center"/>
        <w:rPr>
          <w:rFonts w:ascii="GHEA Grapalat" w:hAnsi="GHEA Grapalat"/>
          <w:b/>
          <w:sz w:val="20"/>
          <w:szCs w:val="20"/>
          <w:lang w:val="af-ZA"/>
        </w:rPr>
      </w:pPr>
    </w:p>
    <w:p w:rsidR="00285686" w:rsidRDefault="00285686" w:rsidP="00285686">
      <w:pPr>
        <w:ind w:firstLine="720"/>
        <w:jc w:val="center"/>
        <w:rPr>
          <w:rFonts w:ascii="GHEA Grapalat" w:hAnsi="GHEA Grapalat"/>
          <w:b/>
          <w:sz w:val="20"/>
          <w:szCs w:val="20"/>
          <w:lang w:val="af-ZA"/>
        </w:rPr>
      </w:pPr>
      <w:r>
        <w:rPr>
          <w:rFonts w:ascii="GHEA Grapalat" w:hAnsi="GHEA Grapalat"/>
          <w:b/>
          <w:sz w:val="20"/>
          <w:szCs w:val="20"/>
          <w:lang w:val="af-ZA"/>
        </w:rPr>
        <w:t>This text of the statement is approved by the evaluation committee</w:t>
      </w:r>
      <w:r>
        <w:rPr>
          <w:rFonts w:ascii="GHEA Grapalat" w:hAnsi="GHEA Grapalat"/>
          <w:b/>
          <w:sz w:val="20"/>
          <w:szCs w:val="20"/>
          <w:lang w:val="hy-AM"/>
        </w:rPr>
        <w:t xml:space="preserve"> December </w:t>
      </w:r>
      <w:r>
        <w:rPr>
          <w:rFonts w:ascii="GHEA Grapalat" w:hAnsi="GHEA Grapalat"/>
          <w:b/>
          <w:sz w:val="20"/>
          <w:szCs w:val="20"/>
          <w:lang w:val="af-ZA"/>
        </w:rPr>
        <w:t xml:space="preserve">2 </w:t>
      </w:r>
      <w:r>
        <w:rPr>
          <w:rFonts w:ascii="GHEA Grapalat" w:hAnsi="GHEA Grapalat"/>
          <w:b/>
          <w:sz w:val="20"/>
          <w:szCs w:val="20"/>
          <w:lang w:val="hy-AM"/>
        </w:rPr>
        <w:t xml:space="preserve">, </w:t>
      </w:r>
      <w:r>
        <w:rPr>
          <w:rFonts w:ascii="GHEA Grapalat" w:hAnsi="GHEA Grapalat"/>
          <w:b/>
          <w:sz w:val="20"/>
          <w:szCs w:val="20"/>
          <w:lang w:val="af-ZA"/>
        </w:rPr>
        <w:t xml:space="preserve">2024 by decision </w:t>
      </w:r>
      <w:r>
        <w:rPr>
          <w:rFonts w:ascii="GHEA Grapalat" w:hAnsi="GHEA Grapalat"/>
          <w:b/>
          <w:sz w:val="20"/>
          <w:szCs w:val="20"/>
          <w:lang w:val="hy-AM"/>
        </w:rPr>
        <w:t>No. 1</w:t>
      </w:r>
    </w:p>
    <w:p w:rsidR="00285686" w:rsidRDefault="00285686" w:rsidP="00285686">
      <w:pPr>
        <w:ind w:firstLine="720"/>
        <w:jc w:val="center"/>
        <w:rPr>
          <w:rFonts w:ascii="GHEA Grapalat" w:hAnsi="GHEA Grapalat"/>
          <w:b/>
          <w:sz w:val="20"/>
          <w:szCs w:val="20"/>
          <w:lang w:val="af-ZA"/>
        </w:rPr>
      </w:pPr>
    </w:p>
    <w:p w:rsidR="00285686" w:rsidRDefault="00285686" w:rsidP="00285686">
      <w:pPr>
        <w:ind w:firstLine="720"/>
        <w:jc w:val="center"/>
        <w:rPr>
          <w:rFonts w:ascii="GHEA Grapalat" w:hAnsi="GHEA Grapalat" w:cs="Sylfaen"/>
          <w:b/>
          <w:sz w:val="20"/>
          <w:szCs w:val="22"/>
          <w:lang w:val="hy-AM"/>
        </w:rPr>
      </w:pPr>
      <w:r>
        <w:rPr>
          <w:rFonts w:ascii="GHEA Grapalat" w:hAnsi="GHEA Grapalat"/>
          <w:b/>
          <w:sz w:val="20"/>
          <w:szCs w:val="20"/>
          <w:lang w:val="af-ZA"/>
        </w:rPr>
        <w:t xml:space="preserve">Code of the procedure: </w:t>
      </w:r>
      <w:r>
        <w:rPr>
          <w:rFonts w:ascii="GHEA Grapalat" w:hAnsi="GHEA Grapalat"/>
          <w:b/>
          <w:sz w:val="20"/>
          <w:szCs w:val="20"/>
          <w:lang w:val="hy-AM"/>
        </w:rPr>
        <w:t>"KHGHPSH</w:t>
      </w:r>
      <w:r>
        <w:rPr>
          <w:rFonts w:ascii="GHEA Grapalat" w:hAnsi="GHEA Grapalat"/>
          <w:b/>
          <w:sz w:val="20"/>
          <w:szCs w:val="20"/>
          <w:lang w:val="af-ZA"/>
        </w:rPr>
        <w:t>-</w:t>
      </w:r>
      <w:r>
        <w:rPr>
          <w:rFonts w:ascii="GHEA Grapalat" w:hAnsi="GHEA Grapalat" w:cs="Sylfaen"/>
          <w:b/>
          <w:sz w:val="20"/>
          <w:szCs w:val="22"/>
          <w:lang w:val="en-AU"/>
        </w:rPr>
        <w:t>GHTSZB</w:t>
      </w:r>
      <w:r>
        <w:rPr>
          <w:rFonts w:ascii="GHEA Grapalat" w:hAnsi="GHEA Grapalat" w:cs="Sylfaen"/>
          <w:b/>
          <w:sz w:val="20"/>
          <w:szCs w:val="22"/>
          <w:lang w:val="af-ZA"/>
        </w:rPr>
        <w:t>-2</w:t>
      </w:r>
      <w:r>
        <w:rPr>
          <w:rFonts w:ascii="GHEA Grapalat" w:hAnsi="GHEA Grapalat" w:cs="Sylfaen"/>
          <w:b/>
          <w:sz w:val="20"/>
          <w:szCs w:val="22"/>
          <w:lang w:val="hy-AM"/>
        </w:rPr>
        <w:t>5</w:t>
      </w:r>
      <w:r>
        <w:rPr>
          <w:rFonts w:ascii="GHEA Grapalat" w:hAnsi="GHEA Grapalat" w:cs="Sylfaen"/>
          <w:b/>
          <w:sz w:val="20"/>
          <w:szCs w:val="22"/>
          <w:lang w:val="af-ZA"/>
        </w:rPr>
        <w:t>/</w:t>
      </w:r>
      <w:r>
        <w:rPr>
          <w:rFonts w:ascii="GHEA Grapalat" w:hAnsi="GHEA Grapalat" w:cs="Sylfaen"/>
          <w:b/>
          <w:sz w:val="20"/>
          <w:szCs w:val="22"/>
          <w:lang w:val="hy-AM"/>
        </w:rPr>
        <w:t>01"</w:t>
      </w:r>
    </w:p>
    <w:p w:rsidR="00285686" w:rsidRDefault="00285686" w:rsidP="00285686">
      <w:pPr>
        <w:ind w:firstLine="720"/>
        <w:jc w:val="center"/>
        <w:rPr>
          <w:rFonts w:ascii="GHEA Grapalat" w:hAnsi="GHEA Grapalat" w:cs="Sylfaen"/>
          <w:b/>
          <w:sz w:val="20"/>
          <w:szCs w:val="22"/>
          <w:lang w:val="hy-AM"/>
        </w:rPr>
      </w:pPr>
    </w:p>
    <w:p w:rsidR="00285686" w:rsidRDefault="00285686" w:rsidP="00285686">
      <w:pPr>
        <w:ind w:firstLine="720"/>
        <w:jc w:val="both"/>
        <w:rPr>
          <w:rFonts w:ascii="GHEA Grapalat" w:hAnsi="GHEA Grapalat"/>
          <w:sz w:val="20"/>
          <w:szCs w:val="20"/>
          <w:lang w:val="af-ZA"/>
        </w:rPr>
      </w:pPr>
      <w:r>
        <w:rPr>
          <w:rFonts w:ascii="GHEA Grapalat" w:hAnsi="GHEA Grapalat"/>
          <w:sz w:val="20"/>
          <w:szCs w:val="20"/>
          <w:lang w:val="af-ZA"/>
        </w:rPr>
        <w:t>Client:</w:t>
      </w:r>
      <w:r>
        <w:rPr>
          <w:rFonts w:ascii="GHEA Grapalat" w:hAnsi="GHEA Grapalat"/>
          <w:sz w:val="20"/>
          <w:szCs w:val="20"/>
          <w:lang w:val="hy-AM"/>
        </w:rPr>
        <w:t xml:space="preserve"> </w:t>
      </w:r>
      <w:r>
        <w:rPr>
          <w:rFonts w:ascii="GHEA Grapalat" w:hAnsi="GHEA Grapalat" w:cs="Sylfaen"/>
          <w:b/>
          <w:sz w:val="20"/>
          <w:szCs w:val="20"/>
          <w:lang w:val="pt-BR"/>
        </w:rPr>
        <w:t xml:space="preserve">" </w:t>
      </w:r>
      <w:r>
        <w:rPr>
          <w:rFonts w:ascii="GHEA Grapalat" w:hAnsi="GHEA Grapalat" w:cs="Sylfaen"/>
          <w:b/>
          <w:sz w:val="20"/>
          <w:szCs w:val="20"/>
          <w:lang w:val="hy-AM"/>
        </w:rPr>
        <w:t xml:space="preserve">Organization of funerals, preservation and operation of graves and monuments </w:t>
      </w:r>
      <w:r>
        <w:rPr>
          <w:rFonts w:ascii="GHEA Grapalat" w:hAnsi="GHEA Grapalat"/>
          <w:b/>
          <w:sz w:val="20"/>
          <w:szCs w:val="20"/>
          <w:lang w:val="pt-BR"/>
        </w:rPr>
        <w:t xml:space="preserve">" </w:t>
      </w:r>
      <w:r>
        <w:rPr>
          <w:rFonts w:ascii="GHEA Grapalat" w:hAnsi="GHEA Grapalat"/>
          <w:b/>
          <w:sz w:val="20"/>
          <w:szCs w:val="20"/>
          <w:lang w:val="hy-AM"/>
        </w:rPr>
        <w:t xml:space="preserve">JSC </w:t>
      </w:r>
      <w:r>
        <w:rPr>
          <w:rFonts w:ascii="GHEA Grapalat" w:hAnsi="GHEA Grapalat"/>
          <w:sz w:val="20"/>
          <w:szCs w:val="20"/>
          <w:lang w:val="af-ZA"/>
        </w:rPr>
        <w:t xml:space="preserve">, which is located </w:t>
      </w:r>
      <w:r>
        <w:rPr>
          <w:rFonts w:ascii="GHEA Grapalat" w:hAnsi="GHEA Grapalat"/>
          <w:b/>
          <w:sz w:val="20"/>
          <w:szCs w:val="20"/>
          <w:lang w:val="hy-AM"/>
        </w:rPr>
        <w:t xml:space="preserve">in c </w:t>
      </w:r>
      <w:r>
        <w:rPr>
          <w:rFonts w:ascii="GHEA Grapalat" w:hAnsi="GHEA Grapalat"/>
          <w:b/>
          <w:sz w:val="20"/>
          <w:szCs w:val="20"/>
          <w:lang w:val="af-ZA"/>
        </w:rPr>
        <w:t xml:space="preserve">. </w:t>
      </w:r>
      <w:r>
        <w:rPr>
          <w:rFonts w:ascii="GHEA Grapalat" w:hAnsi="GHEA Grapalat"/>
          <w:b/>
          <w:sz w:val="20"/>
          <w:szCs w:val="20"/>
          <w:lang w:val="hy-AM"/>
        </w:rPr>
        <w:t xml:space="preserve">Hrazdan, Constitution </w:t>
      </w:r>
      <w:r>
        <w:rPr>
          <w:rFonts w:ascii="GHEA Grapalat" w:hAnsi="GHEA Grapalat"/>
          <w:b/>
          <w:sz w:val="20"/>
          <w:szCs w:val="20"/>
          <w:lang w:val="af-ZA"/>
        </w:rPr>
        <w:t xml:space="preserve">Square </w:t>
      </w:r>
      <w:r>
        <w:rPr>
          <w:rFonts w:ascii="GHEA Grapalat" w:hAnsi="GHEA Grapalat"/>
          <w:b/>
          <w:sz w:val="20"/>
          <w:szCs w:val="20"/>
          <w:lang w:val="hy-AM"/>
        </w:rPr>
        <w:t xml:space="preserve">1, administrative </w:t>
      </w:r>
      <w:r>
        <w:rPr>
          <w:rFonts w:ascii="GHEA Grapalat" w:hAnsi="GHEA Grapalat"/>
          <w:b/>
          <w:sz w:val="20"/>
          <w:szCs w:val="20"/>
          <w:lang w:val="af-ZA"/>
        </w:rPr>
        <w:t xml:space="preserve">building </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sz w:val="20"/>
          <w:szCs w:val="20"/>
          <w:lang w:val="af-ZA"/>
        </w:rPr>
        <w:t xml:space="preserve">announces </w:t>
      </w:r>
      <w:r>
        <w:rPr>
          <w:rFonts w:ascii="GHEA Grapalat" w:hAnsi="GHEA Grapalat"/>
          <w:b/>
          <w:sz w:val="20"/>
          <w:szCs w:val="20"/>
          <w:lang w:val="af-ZA"/>
        </w:rPr>
        <w:t xml:space="preserve">a request for quotation </w:t>
      </w:r>
      <w:r>
        <w:rPr>
          <w:rFonts w:ascii="GHEA Grapalat" w:hAnsi="GHEA Grapalat"/>
          <w:sz w:val="20"/>
          <w:szCs w:val="20"/>
          <w:lang w:val="af-ZA"/>
        </w:rPr>
        <w:t>, which is carried out in one round.</w:t>
      </w:r>
      <w:bookmarkStart w:id="0" w:name="_Hlk23167417"/>
    </w:p>
    <w:p w:rsidR="00285686" w:rsidRDefault="00285686" w:rsidP="00285686">
      <w:pPr>
        <w:ind w:firstLine="720"/>
        <w:jc w:val="both"/>
        <w:rPr>
          <w:rFonts w:ascii="GHEA Grapalat" w:hAnsi="GHEA Grapalat"/>
          <w:sz w:val="20"/>
          <w:szCs w:val="20"/>
          <w:lang w:val="af-ZA"/>
        </w:rPr>
      </w:pPr>
      <w:r>
        <w:rPr>
          <w:rFonts w:ascii="GHEA Grapalat" w:hAnsi="GHEA Grapalat"/>
          <w:sz w:val="20"/>
          <w:szCs w:val="20"/>
          <w:lang w:val="af-ZA"/>
        </w:rPr>
        <w:t xml:space="preserve">As a result of this procedure , the </w:t>
      </w:r>
      <w:bookmarkEnd w:id="0"/>
      <w:r>
        <w:rPr>
          <w:rFonts w:ascii="GHEA Grapalat" w:hAnsi="GHEA Grapalat"/>
          <w:sz w:val="20"/>
          <w:szCs w:val="20"/>
          <w:lang w:val="hy-AM"/>
        </w:rPr>
        <w:t xml:space="preserve">selected </w:t>
      </w:r>
      <w:r>
        <w:rPr>
          <w:rFonts w:ascii="GHEA Grapalat" w:hAnsi="GHEA Grapalat"/>
          <w:sz w:val="20"/>
          <w:szCs w:val="20"/>
          <w:lang w:val="af-ZA"/>
        </w:rPr>
        <w:t>participant will be offered to sign in the prescribed manner</w:t>
      </w:r>
      <w:r>
        <w:rPr>
          <w:rFonts w:ascii="GHEA Grapalat" w:hAnsi="GHEA Grapalat"/>
          <w:b/>
          <w:i/>
          <w:sz w:val="22"/>
          <w:szCs w:val="22"/>
          <w:lang w:val="hy-AM"/>
        </w:rPr>
        <w:t xml:space="preserve"> </w:t>
      </w:r>
      <w:r>
        <w:rPr>
          <w:rFonts w:ascii="GHEA Grapalat" w:hAnsi="GHEA Grapalat"/>
          <w:b/>
          <w:sz w:val="20"/>
          <w:szCs w:val="22"/>
        </w:rPr>
        <w:t>transport</w:t>
      </w:r>
      <w:r>
        <w:rPr>
          <w:rFonts w:ascii="GHEA Grapalat" w:hAnsi="GHEA Grapalat"/>
          <w:b/>
          <w:sz w:val="20"/>
          <w:szCs w:val="22"/>
          <w:lang w:val="af-ZA"/>
        </w:rPr>
        <w:t xml:space="preserve"> </w:t>
      </w:r>
      <w:r>
        <w:rPr>
          <w:rFonts w:ascii="GHEA Grapalat" w:hAnsi="GHEA Grapalat"/>
          <w:b/>
          <w:sz w:val="20"/>
          <w:szCs w:val="22"/>
        </w:rPr>
        <w:t>funds</w:t>
      </w:r>
      <w:r>
        <w:rPr>
          <w:rFonts w:ascii="GHEA Grapalat" w:hAnsi="GHEA Grapalat"/>
          <w:b/>
          <w:sz w:val="20"/>
          <w:szCs w:val="22"/>
          <w:lang w:val="hy-AM"/>
        </w:rPr>
        <w:t xml:space="preserve"> contract for the provision </w:t>
      </w:r>
      <w:r>
        <w:rPr>
          <w:rFonts w:ascii="GHEA Grapalat" w:hAnsi="GHEA Grapalat"/>
          <w:b/>
          <w:sz w:val="20"/>
          <w:szCs w:val="22"/>
        </w:rPr>
        <w:t xml:space="preserve">of rental </w:t>
      </w:r>
      <w:r>
        <w:rPr>
          <w:rFonts w:ascii="GHEA Grapalat" w:hAnsi="GHEA Grapalat"/>
          <w:b/>
          <w:sz w:val="20"/>
          <w:szCs w:val="22"/>
          <w:lang w:val="hy-AM"/>
        </w:rPr>
        <w:t xml:space="preserve">services </w:t>
      </w:r>
      <w:r>
        <w:rPr>
          <w:rFonts w:ascii="GHEA Grapalat" w:hAnsi="GHEA Grapalat"/>
          <w:b/>
          <w:sz w:val="20"/>
          <w:szCs w:val="22"/>
          <w:lang w:val="af-ZA"/>
        </w:rPr>
        <w:t xml:space="preserve">( </w:t>
      </w:r>
      <w:r>
        <w:rPr>
          <w:rFonts w:ascii="GHEA Grapalat" w:hAnsi="GHEA Grapalat"/>
          <w:b/>
          <w:sz w:val="20"/>
          <w:szCs w:val="22"/>
          <w:lang w:val="hy-AM"/>
        </w:rPr>
        <w:t xml:space="preserve">without </w:t>
      </w:r>
      <w:r>
        <w:rPr>
          <w:rFonts w:ascii="GHEA Grapalat" w:hAnsi="GHEA Grapalat"/>
          <w:b/>
          <w:sz w:val="20"/>
          <w:szCs w:val="22"/>
          <w:lang w:val="af-ZA"/>
        </w:rPr>
        <w:t xml:space="preserve">a driver) </w:t>
      </w:r>
      <w:r>
        <w:rPr>
          <w:rFonts w:ascii="GHEA Grapalat" w:hAnsi="GHEA Grapalat"/>
          <w:sz w:val="20"/>
          <w:szCs w:val="20"/>
          <w:lang w:val="af-ZA"/>
        </w:rPr>
        <w:t>(hereinafter referred to as the contract).</w:t>
      </w:r>
    </w:p>
    <w:p w:rsidR="00285686" w:rsidRDefault="00285686" w:rsidP="00285686">
      <w:pPr>
        <w:ind w:firstLine="720"/>
        <w:jc w:val="both"/>
        <w:rPr>
          <w:rFonts w:ascii="GHEA Grapalat" w:hAnsi="GHEA Grapalat"/>
          <w:sz w:val="20"/>
          <w:szCs w:val="20"/>
          <w:lang w:val="af-ZA"/>
        </w:rPr>
      </w:pPr>
      <w:r>
        <w:rPr>
          <w:rFonts w:ascii="GHEA Grapalat" w:hAnsi="GHEA Grapalat"/>
          <w:sz w:val="20"/>
          <w:szCs w:val="20"/>
          <w:lang w:val="af-ZA"/>
        </w:rPr>
        <w:t>According to Article 7 of the RA Law "On Procurement", any person, regardless of whether he is a foreign individual, organization or stateless person, has an equal right to participate in this procedure.</w:t>
      </w:r>
    </w:p>
    <w:p w:rsidR="00285686" w:rsidRDefault="00285686" w:rsidP="00285686">
      <w:pPr>
        <w:ind w:firstLine="720"/>
        <w:jc w:val="both"/>
        <w:rPr>
          <w:rFonts w:ascii="GHEA Grapalat" w:hAnsi="GHEA Grapalat"/>
          <w:sz w:val="20"/>
          <w:szCs w:val="20"/>
          <w:lang w:val="af-ZA"/>
        </w:rPr>
      </w:pPr>
      <w:r>
        <w:rPr>
          <w:rFonts w:ascii="GHEA Grapalat" w:hAnsi="GHEA Grapalat"/>
          <w:sz w:val="20"/>
          <w:szCs w:val="20"/>
          <w:lang w:val="af-ZA"/>
        </w:rPr>
        <w:t>The conditions presented to the persons who do not have the right to participate in this procedure, as well as to the participants, are defined in the invitation to this procedure.</w:t>
      </w:r>
    </w:p>
    <w:p w:rsidR="00285686" w:rsidRDefault="00285686" w:rsidP="00285686">
      <w:pPr>
        <w:ind w:firstLine="720"/>
        <w:jc w:val="both"/>
        <w:rPr>
          <w:rFonts w:ascii="GHEA Grapalat" w:hAnsi="GHEA Grapalat"/>
          <w:sz w:val="20"/>
          <w:szCs w:val="20"/>
          <w:lang w:val="af-ZA"/>
        </w:rPr>
      </w:pPr>
      <w:r>
        <w:rPr>
          <w:rFonts w:ascii="GHEA Grapalat" w:hAnsi="GHEA Grapalat"/>
          <w:sz w:val="20"/>
          <w:szCs w:val="20"/>
          <w:lang w:val="af-ZA"/>
        </w:rPr>
        <w:t xml:space="preserve">The selected participant is determined from the number of participants who have submitted </w:t>
      </w:r>
      <w:bookmarkStart w:id="1" w:name="_Hlk23167512"/>
      <w:r>
        <w:rPr>
          <w:rFonts w:ascii="GHEA Grapalat" w:hAnsi="GHEA Grapalat"/>
          <w:sz w:val="20"/>
          <w:szCs w:val="20"/>
          <w:lang w:val="af-ZA"/>
        </w:rPr>
        <w:t xml:space="preserve">sufficiently evaluated </w:t>
      </w:r>
      <w:bookmarkEnd w:id="1"/>
      <w:r>
        <w:rPr>
          <w:rFonts w:ascii="GHEA Grapalat" w:hAnsi="GHEA Grapalat"/>
          <w:sz w:val="20"/>
          <w:szCs w:val="20"/>
          <w:lang w:val="af-ZA"/>
        </w:rPr>
        <w:t>bids on non-price terms, on the principle of giving preference to the participant who submitted the lowest price offer.</w:t>
      </w:r>
    </w:p>
    <w:p w:rsidR="00285686" w:rsidRDefault="00285686" w:rsidP="00285686">
      <w:pPr>
        <w:ind w:firstLine="720"/>
        <w:jc w:val="both"/>
        <w:rPr>
          <w:rFonts w:ascii="GHEA Grapalat" w:hAnsi="GHEA Grapalat"/>
          <w:sz w:val="20"/>
          <w:szCs w:val="20"/>
          <w:lang w:val="af-ZA"/>
        </w:rPr>
      </w:pPr>
      <w:r>
        <w:rPr>
          <w:rFonts w:ascii="GHEA Grapalat" w:hAnsi="GHEA Grapalat"/>
          <w:b/>
          <w:sz w:val="20"/>
          <w:szCs w:val="20"/>
          <w:lang w:val="af-ZA"/>
        </w:rPr>
        <w:t xml:space="preserve">order </w:t>
      </w:r>
      <w:r>
        <w:rPr>
          <w:rFonts w:ascii="GHEA Grapalat" w:hAnsi="GHEA Grapalat"/>
          <w:sz w:val="20"/>
          <w:szCs w:val="20"/>
          <w:lang w:val="af-ZA"/>
        </w:rPr>
        <w:t xml:space="preserve">to receive a paper invitation to the procedure, it is necessary to apply to the customer before </w:t>
      </w:r>
      <w:r>
        <w:rPr>
          <w:rFonts w:ascii="GHEA Grapalat" w:hAnsi="GHEA Grapalat"/>
          <w:b/>
          <w:sz w:val="20"/>
          <w:szCs w:val="20"/>
          <w:lang w:val="hy-AM"/>
        </w:rPr>
        <w:t xml:space="preserve">the 7th </w:t>
      </w:r>
      <w:r>
        <w:rPr>
          <w:rFonts w:ascii="GHEA Grapalat" w:hAnsi="GHEA Grapalat"/>
          <w:b/>
          <w:sz w:val="20"/>
          <w:szCs w:val="20"/>
          <w:lang w:val="af-ZA"/>
        </w:rPr>
        <w:t xml:space="preserve">day from the date of </w:t>
      </w:r>
      <w:r>
        <w:rPr>
          <w:rFonts w:ascii="GHEA Grapalat" w:hAnsi="GHEA Grapalat"/>
          <w:b/>
          <w:sz w:val="20"/>
          <w:szCs w:val="20"/>
          <w:lang w:val="hy-AM"/>
        </w:rPr>
        <w:t xml:space="preserve">publication of this announcement, </w:t>
      </w:r>
      <w:r>
        <w:rPr>
          <w:rFonts w:ascii="GHEA Grapalat" w:hAnsi="GHEA Grapalat"/>
          <w:b/>
          <w:sz w:val="20"/>
          <w:szCs w:val="20"/>
          <w:lang w:val="af-ZA"/>
        </w:rPr>
        <w:t xml:space="preserve">at </w:t>
      </w:r>
      <w:r>
        <w:rPr>
          <w:rFonts w:ascii="GHEA Grapalat" w:hAnsi="GHEA Grapalat"/>
          <w:b/>
          <w:sz w:val="20"/>
          <w:szCs w:val="20"/>
          <w:lang w:val="hy-AM"/>
        </w:rPr>
        <w:t xml:space="preserve">11:00 </w:t>
      </w:r>
      <w:r>
        <w:rPr>
          <w:rFonts w:ascii="GHEA Grapalat" w:hAnsi="GHEA Grapalat"/>
          <w:b/>
          <w:sz w:val="20"/>
          <w:szCs w:val="20"/>
          <w:lang w:val="af-ZA"/>
        </w:rPr>
        <w:t xml:space="preserve">a.m. </w:t>
      </w:r>
      <w:r>
        <w:rPr>
          <w:rFonts w:ascii="GHEA Grapalat" w:hAnsi="GHEA Grapalat"/>
          <w:b/>
          <w:sz w:val="20"/>
          <w:szCs w:val="20"/>
          <w:lang w:val="hy-AM"/>
        </w:rPr>
        <w:t xml:space="preserve">on December 9 of this year </w:t>
      </w:r>
      <w:r>
        <w:rPr>
          <w:rFonts w:ascii="GHEA Grapalat" w:hAnsi="GHEA Grapalat"/>
          <w:sz w:val="20"/>
          <w:szCs w:val="20"/>
          <w:lang w:val="af-ZA"/>
        </w:rPr>
        <w:t>. Moreover, in order to receive an invitation in paper form, a written application must be submitted to the client. The client shall provide the invitation in paper form free of charge on the first working day following receipt of such request.</w:t>
      </w:r>
    </w:p>
    <w:p w:rsidR="00285686" w:rsidRDefault="00285686" w:rsidP="00285686">
      <w:pPr>
        <w:ind w:firstLine="720"/>
        <w:jc w:val="both"/>
        <w:rPr>
          <w:rFonts w:ascii="GHEA Grapalat" w:hAnsi="GHEA Grapalat"/>
          <w:sz w:val="20"/>
          <w:szCs w:val="20"/>
          <w:lang w:val="af-ZA"/>
        </w:rPr>
      </w:pPr>
      <w:r>
        <w:rPr>
          <w:rFonts w:ascii="GHEA Grapalat" w:hAnsi="GHEA Grapalat"/>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rsidR="00285686" w:rsidRDefault="00285686" w:rsidP="00285686">
      <w:pPr>
        <w:ind w:firstLine="720"/>
        <w:jc w:val="both"/>
        <w:rPr>
          <w:rFonts w:ascii="GHEA Grapalat" w:hAnsi="GHEA Grapalat"/>
          <w:sz w:val="20"/>
          <w:szCs w:val="20"/>
          <w:lang w:val="af-ZA"/>
        </w:rPr>
      </w:pPr>
      <w:r>
        <w:rPr>
          <w:rFonts w:ascii="GHEA Grapalat" w:hAnsi="GHEA Grapalat"/>
          <w:sz w:val="20"/>
          <w:szCs w:val="20"/>
          <w:lang w:val="af-ZA"/>
        </w:rPr>
        <w:t>Failure to receive an invitation does not limit the participant's right to participate in this procedure.</w:t>
      </w:r>
    </w:p>
    <w:p w:rsidR="00285686" w:rsidRDefault="00285686" w:rsidP="00285686">
      <w:pPr>
        <w:pStyle w:val="BodyTextIndent"/>
        <w:spacing w:line="240" w:lineRule="auto"/>
        <w:rPr>
          <w:rFonts w:ascii="GHEA Grapalat" w:hAnsi="GHEA Grapalat"/>
          <w:i w:val="0"/>
          <w:sz w:val="20"/>
          <w:szCs w:val="20"/>
          <w:lang w:val="af-ZA"/>
        </w:rPr>
      </w:pPr>
      <w:r>
        <w:rPr>
          <w:rFonts w:ascii="GHEA Grapalat" w:hAnsi="GHEA Grapalat"/>
          <w:i w:val="0"/>
          <w:lang w:val="af-ZA"/>
        </w:rPr>
        <w:t>Tender applications must be submitted</w:t>
      </w:r>
      <w:r>
        <w:rPr>
          <w:rFonts w:ascii="GHEA Grapalat" w:hAnsi="GHEA Grapalat"/>
          <w:i w:val="0"/>
          <w:lang w:val="hy-AM" w:eastAsia="ru-RU"/>
        </w:rPr>
        <w:t xml:space="preserve"> </w:t>
      </w:r>
      <w:r>
        <w:rPr>
          <w:rFonts w:ascii="GHEA Grapalat" w:hAnsi="GHEA Grapalat"/>
          <w:b/>
          <w:i w:val="0"/>
          <w:lang w:val="hy-AM"/>
        </w:rPr>
        <w:t xml:space="preserve">c </w:t>
      </w:r>
      <w:r>
        <w:rPr>
          <w:rFonts w:ascii="GHEA Grapalat" w:hAnsi="GHEA Grapalat"/>
          <w:b/>
          <w:i w:val="0"/>
          <w:lang w:val="af-ZA"/>
        </w:rPr>
        <w:t xml:space="preserve">. Address: </w:t>
      </w:r>
      <w:r>
        <w:rPr>
          <w:rFonts w:ascii="GHEA Grapalat" w:hAnsi="GHEA Grapalat"/>
          <w:b/>
          <w:i w:val="0"/>
          <w:lang w:val="hy-AM"/>
        </w:rPr>
        <w:t xml:space="preserve">Hrazdan, Constitution </w:t>
      </w:r>
      <w:r>
        <w:rPr>
          <w:rFonts w:ascii="GHEA Grapalat" w:hAnsi="GHEA Grapalat"/>
          <w:b/>
          <w:i w:val="0"/>
          <w:lang w:val="af-ZA"/>
        </w:rPr>
        <w:t xml:space="preserve">Square </w:t>
      </w:r>
      <w:r>
        <w:rPr>
          <w:rFonts w:ascii="GHEA Grapalat" w:hAnsi="GHEA Grapalat"/>
          <w:b/>
          <w:i w:val="0"/>
          <w:lang w:val="hy-AM"/>
        </w:rPr>
        <w:t>1, administrative building, room 20</w:t>
      </w:r>
      <w:r>
        <w:rPr>
          <w:rFonts w:ascii="GHEA Grapalat" w:hAnsi="GHEA Grapalat"/>
          <w:i w:val="0"/>
          <w:lang w:val="hy-AM"/>
        </w:rPr>
        <w:t xml:space="preserve"> </w:t>
      </w:r>
      <w:r>
        <w:rPr>
          <w:rFonts w:ascii="GHEA Grapalat" w:hAnsi="GHEA Grapalat"/>
          <w:i w:val="0"/>
          <w:lang w:val="af-ZA"/>
        </w:rPr>
        <w:t>in documentary form</w:t>
      </w:r>
      <w:r>
        <w:rPr>
          <w:rFonts w:ascii="GHEA Grapalat" w:hAnsi="GHEA Grapalat"/>
          <w:i w:val="0"/>
          <w:lang w:val="af-ZA" w:eastAsia="ru-RU"/>
        </w:rPr>
        <w:t xml:space="preserve"> </w:t>
      </w:r>
      <w:r>
        <w:rPr>
          <w:rFonts w:ascii="GHEA Grapalat" w:hAnsi="GHEA Grapalat"/>
          <w:i w:val="0"/>
          <w:lang w:val="af-ZA"/>
        </w:rPr>
        <w:t xml:space="preserve">until the </w:t>
      </w:r>
      <w:r>
        <w:rPr>
          <w:rFonts w:ascii="GHEA Grapalat" w:hAnsi="GHEA Grapalat"/>
          <w:i w:val="0"/>
          <w:lang w:val="hy-AM"/>
        </w:rPr>
        <w:t xml:space="preserve">7th </w:t>
      </w:r>
      <w:r>
        <w:rPr>
          <w:rFonts w:ascii="GHEA Grapalat" w:hAnsi="GHEA Grapalat"/>
          <w:b/>
          <w:i w:val="0"/>
          <w:lang w:val="af-ZA"/>
        </w:rPr>
        <w:t xml:space="preserve">day from the date of publication of this announcement, </w:t>
      </w:r>
      <w:r>
        <w:rPr>
          <w:rFonts w:ascii="GHEA Grapalat" w:hAnsi="GHEA Grapalat"/>
          <w:b/>
          <w:i w:val="0"/>
          <w:lang w:val="hy-AM"/>
        </w:rPr>
        <w:t xml:space="preserve">at 11:00 </w:t>
      </w:r>
      <w:r>
        <w:rPr>
          <w:rFonts w:ascii="GHEA Grapalat" w:hAnsi="GHEA Grapalat"/>
          <w:b/>
          <w:i w:val="0"/>
          <w:lang w:val="af-ZA"/>
        </w:rPr>
        <w:t xml:space="preserve">a.m. </w:t>
      </w:r>
      <w:r>
        <w:rPr>
          <w:rFonts w:ascii="GHEA Grapalat" w:hAnsi="GHEA Grapalat"/>
          <w:b/>
          <w:i w:val="0"/>
          <w:lang w:val="hy-AM"/>
        </w:rPr>
        <w:t xml:space="preserve">on December 9. </w:t>
      </w:r>
      <w:r>
        <w:rPr>
          <w:rFonts w:ascii="GHEA Grapalat" w:hAnsi="GHEA Grapalat"/>
          <w:i w:val="0"/>
          <w:lang w:val="af-ZA"/>
        </w:rPr>
        <w:t>Applications can be submitted in English or Russian as well.</w:t>
      </w:r>
    </w:p>
    <w:p w:rsidR="00285686" w:rsidRDefault="00285686" w:rsidP="00285686">
      <w:pPr>
        <w:pStyle w:val="BodyTextIndent"/>
        <w:spacing w:line="240" w:lineRule="auto"/>
        <w:ind w:firstLine="708"/>
        <w:rPr>
          <w:rFonts w:ascii="GHEA Grapalat" w:hAnsi="GHEA Grapalat"/>
          <w:i w:val="0"/>
          <w:lang w:val="af-ZA"/>
        </w:rPr>
      </w:pPr>
      <w:r>
        <w:rPr>
          <w:rFonts w:ascii="GHEA Grapalat" w:hAnsi="GHEA Grapalat"/>
          <w:i w:val="0"/>
          <w:lang w:val="af-ZA"/>
        </w:rPr>
        <w:t xml:space="preserve">The opening of bids will take place </w:t>
      </w:r>
      <w:r>
        <w:rPr>
          <w:rFonts w:ascii="GHEA Grapalat" w:hAnsi="GHEA Grapalat"/>
          <w:b/>
          <w:i w:val="0"/>
          <w:lang w:val="hy-AM"/>
        </w:rPr>
        <w:t xml:space="preserve">c </w:t>
      </w:r>
      <w:r>
        <w:rPr>
          <w:rFonts w:ascii="GHEA Grapalat" w:hAnsi="GHEA Grapalat"/>
          <w:b/>
          <w:i w:val="0"/>
          <w:lang w:val="af-ZA"/>
        </w:rPr>
        <w:t xml:space="preserve">. </w:t>
      </w:r>
      <w:r>
        <w:rPr>
          <w:rFonts w:ascii="GHEA Grapalat" w:hAnsi="GHEA Grapalat"/>
          <w:b/>
          <w:i w:val="0"/>
          <w:lang w:val="hy-AM"/>
        </w:rPr>
        <w:t xml:space="preserve">Hrazdan, Constitution </w:t>
      </w:r>
      <w:r>
        <w:rPr>
          <w:rFonts w:ascii="GHEA Grapalat" w:hAnsi="GHEA Grapalat"/>
          <w:b/>
          <w:i w:val="0"/>
          <w:lang w:val="af-ZA"/>
        </w:rPr>
        <w:t xml:space="preserve">Square </w:t>
      </w:r>
      <w:r>
        <w:rPr>
          <w:rFonts w:ascii="GHEA Grapalat" w:hAnsi="GHEA Grapalat"/>
          <w:b/>
          <w:i w:val="0"/>
          <w:lang w:val="hy-AM"/>
        </w:rPr>
        <w:t xml:space="preserve">1, administrative building, room 20 , </w:t>
      </w:r>
      <w:r>
        <w:rPr>
          <w:rFonts w:ascii="GHEA Grapalat" w:hAnsi="GHEA Grapalat"/>
          <w:b/>
          <w:i w:val="0"/>
          <w:lang w:val="af-ZA"/>
        </w:rPr>
        <w:t xml:space="preserve">address " </w:t>
      </w:r>
      <w:r>
        <w:rPr>
          <w:rFonts w:ascii="GHEA Grapalat" w:hAnsi="GHEA Grapalat"/>
          <w:b/>
          <w:i w:val="0"/>
          <w:lang w:val="hy-AM"/>
        </w:rPr>
        <w:t xml:space="preserve">2024 </w:t>
      </w:r>
      <w:r>
        <w:rPr>
          <w:rFonts w:ascii="GHEA Grapalat" w:hAnsi="GHEA Grapalat"/>
          <w:b/>
          <w:i w:val="0"/>
          <w:lang w:val="af-ZA"/>
        </w:rPr>
        <w:t xml:space="preserve">" " </w:t>
      </w:r>
      <w:r>
        <w:rPr>
          <w:rFonts w:ascii="GHEA Grapalat" w:hAnsi="GHEA Grapalat"/>
          <w:b/>
          <w:i w:val="0"/>
          <w:lang w:val="hy-AM"/>
        </w:rPr>
        <w:t xml:space="preserve">December </w:t>
      </w:r>
      <w:r>
        <w:rPr>
          <w:rFonts w:ascii="GHEA Grapalat" w:hAnsi="GHEA Grapalat"/>
          <w:b/>
          <w:i w:val="0"/>
          <w:lang w:val="af-ZA"/>
        </w:rPr>
        <w:t xml:space="preserve">" " </w:t>
      </w:r>
      <w:r>
        <w:rPr>
          <w:rFonts w:ascii="GHEA Grapalat" w:hAnsi="GHEA Grapalat"/>
          <w:b/>
          <w:i w:val="0"/>
          <w:lang w:val="hy-AM"/>
        </w:rPr>
        <w:t xml:space="preserve">9 </w:t>
      </w:r>
      <w:r>
        <w:rPr>
          <w:rFonts w:ascii="GHEA Grapalat" w:hAnsi="GHEA Grapalat"/>
          <w:b/>
          <w:i w:val="0"/>
          <w:lang w:val="af-ZA"/>
        </w:rPr>
        <w:t xml:space="preserve">" at </w:t>
      </w:r>
      <w:r>
        <w:rPr>
          <w:rFonts w:ascii="GHEA Grapalat" w:hAnsi="GHEA Grapalat"/>
          <w:b/>
          <w:i w:val="0"/>
          <w:lang w:val="hy-AM"/>
        </w:rPr>
        <w:t xml:space="preserve">11:00 </w:t>
      </w:r>
      <w:r>
        <w:rPr>
          <w:rFonts w:ascii="GHEA Grapalat" w:hAnsi="GHEA Grapalat"/>
          <w:b/>
          <w:i w:val="0"/>
          <w:lang w:val="af-ZA"/>
        </w:rPr>
        <w:t>.</w:t>
      </w:r>
      <w:r>
        <w:rPr>
          <w:rFonts w:ascii="GHEA Grapalat" w:hAnsi="GHEA Grapalat"/>
          <w:i w:val="0"/>
          <w:lang w:val="af-ZA"/>
        </w:rPr>
        <w:t xml:space="preserve">   </w:t>
      </w:r>
    </w:p>
    <w:p w:rsidR="00285686" w:rsidRDefault="00285686" w:rsidP="00285686">
      <w:pPr>
        <w:ind w:firstLine="720"/>
        <w:jc w:val="both"/>
        <w:rPr>
          <w:rFonts w:ascii="GHEA Grapalat" w:hAnsi="GHEA Grapalat"/>
          <w:sz w:val="20"/>
          <w:szCs w:val="20"/>
          <w:lang w:val="af-ZA"/>
        </w:rPr>
      </w:pPr>
      <w:r>
        <w:rPr>
          <w:rFonts w:ascii="GHEA Grapalat" w:hAnsi="GHEA Grapalat"/>
          <w:sz w:val="20"/>
          <w:szCs w:val="20"/>
          <w:lang w:val="af-ZA"/>
        </w:rPr>
        <w:t xml:space="preserve">Complaints regarding this procedure should be submitted to the person who examines complaints related to purchases: Melik-Adamyan str., Yerevan. 1 address. The appeal is carried out in accordance with the procedure set forth in this </w:t>
      </w:r>
      <w:r>
        <w:rPr>
          <w:rFonts w:ascii="GHEA Grapalat" w:hAnsi="GHEA Grapalat"/>
          <w:sz w:val="20"/>
          <w:szCs w:val="20"/>
          <w:lang w:val="hy-AM"/>
        </w:rPr>
        <w:t xml:space="preserve">quotation request </w:t>
      </w:r>
      <w:r>
        <w:rPr>
          <w:rFonts w:ascii="GHEA Grapalat" w:hAnsi="GHEA Grapalat"/>
          <w:sz w:val="20"/>
          <w:szCs w:val="20"/>
          <w:lang w:val="af-ZA"/>
        </w:rPr>
        <w:t>invitation. In order to file a complaint, a fee of AMD 30,000 (thirty thousand) is required, which must be transferred to the treasury account number "900008000482" opened in the name of the Ministry of Finance of the Republic of Armenia.</w:t>
      </w:r>
    </w:p>
    <w:p w:rsidR="00285686" w:rsidRDefault="00285686" w:rsidP="00285686">
      <w:pPr>
        <w:pStyle w:val="BodyTextIndent"/>
        <w:spacing w:line="240" w:lineRule="auto"/>
        <w:rPr>
          <w:rFonts w:ascii="GHEA Grapalat" w:hAnsi="GHEA Grapalat"/>
          <w:b/>
          <w:i w:val="0"/>
          <w:sz w:val="20"/>
          <w:szCs w:val="20"/>
          <w:lang w:val="hy-AM"/>
        </w:rPr>
      </w:pPr>
      <w:r>
        <w:rPr>
          <w:rFonts w:ascii="GHEA Grapalat" w:hAnsi="GHEA Grapalat"/>
          <w:i w:val="0"/>
          <w:lang w:val="af-ZA"/>
        </w:rPr>
        <w:t xml:space="preserve">For additional information related to this announcement, you can contact </w:t>
      </w:r>
      <w:r>
        <w:rPr>
          <w:rFonts w:ascii="GHEA Grapalat" w:hAnsi="GHEA Grapalat"/>
          <w:b/>
          <w:i w:val="0"/>
          <w:lang w:val="af-ZA"/>
        </w:rPr>
        <w:t xml:space="preserve">the secretary of the evaluation committee, </w:t>
      </w:r>
      <w:r>
        <w:rPr>
          <w:rFonts w:ascii="GHEA Grapalat" w:hAnsi="GHEA Grapalat"/>
          <w:b/>
          <w:i w:val="0"/>
          <w:lang w:val="hy-AM"/>
        </w:rPr>
        <w:t>Christine Baghdasaryan</w:t>
      </w:r>
    </w:p>
    <w:p w:rsidR="00285686" w:rsidRDefault="00285686" w:rsidP="00285686">
      <w:pPr>
        <w:pStyle w:val="BodyTextIndent"/>
        <w:spacing w:line="240" w:lineRule="auto"/>
        <w:ind w:firstLine="0"/>
        <w:rPr>
          <w:rFonts w:ascii="GHEA Grapalat" w:hAnsi="GHEA Grapalat"/>
          <w:b/>
          <w:i w:val="0"/>
          <w:lang w:val="hy-AM"/>
        </w:rPr>
      </w:pPr>
      <w:r>
        <w:rPr>
          <w:rFonts w:ascii="GHEA Grapalat" w:hAnsi="GHEA Grapalat"/>
          <w:b/>
          <w:i w:val="0"/>
          <w:lang w:val="hy-AM"/>
        </w:rPr>
        <w:t xml:space="preserve">                                                </w:t>
      </w:r>
      <w:r>
        <w:rPr>
          <w:rFonts w:ascii="GHEA Grapalat" w:hAnsi="GHEA Grapalat"/>
          <w:b/>
          <w:i w:val="0"/>
          <w:lang w:val="af-ZA"/>
        </w:rPr>
        <w:t xml:space="preserve">Phone: </w:t>
      </w:r>
      <w:r>
        <w:rPr>
          <w:rFonts w:ascii="GHEA Grapalat" w:hAnsi="GHEA Grapalat"/>
          <w:b/>
          <w:i w:val="0"/>
          <w:lang w:val="hy-AM"/>
        </w:rPr>
        <w:t>060-70-40-21</w:t>
      </w:r>
    </w:p>
    <w:p w:rsidR="00285686" w:rsidRDefault="00285686" w:rsidP="00285686">
      <w:pPr>
        <w:pStyle w:val="BodyTextIndent"/>
        <w:spacing w:line="240" w:lineRule="auto"/>
        <w:ind w:firstLine="0"/>
        <w:rPr>
          <w:rFonts w:ascii="GHEA Grapalat" w:hAnsi="GHEA Grapalat"/>
          <w:b/>
          <w:i w:val="0"/>
          <w:lang w:val="af-ZA"/>
        </w:rPr>
      </w:pPr>
      <w:r>
        <w:rPr>
          <w:rFonts w:ascii="GHEA Grapalat" w:hAnsi="GHEA Grapalat"/>
          <w:b/>
          <w:i w:val="0"/>
          <w:lang w:val="hy-AM"/>
        </w:rPr>
        <w:t xml:space="preserve">                                                 </w:t>
      </w:r>
      <w:r>
        <w:rPr>
          <w:rFonts w:ascii="GHEA Grapalat" w:hAnsi="GHEA Grapalat"/>
          <w:b/>
          <w:i w:val="0"/>
          <w:lang w:val="af-ZA"/>
        </w:rPr>
        <w:t>Email:</w:t>
      </w:r>
      <w:r>
        <w:rPr>
          <w:rFonts w:ascii="GHEA Grapalat" w:hAnsi="GHEA Grapalat"/>
          <w:b/>
          <w:i w:val="0"/>
          <w:lang w:val="hy-AM"/>
        </w:rPr>
        <w:t xml:space="preserve">   </w:t>
      </w:r>
      <w:r>
        <w:rPr>
          <w:rFonts w:ascii="GHEA Grapalat" w:hAnsi="GHEA Grapalat"/>
          <w:b/>
          <w:i w:val="0"/>
          <w:lang w:val="af-ZA"/>
        </w:rPr>
        <w:t>baghdasaryan_1978@mail.ru:</w:t>
      </w:r>
    </w:p>
    <w:p w:rsidR="00285686" w:rsidRDefault="00285686" w:rsidP="00285686">
      <w:pPr>
        <w:pStyle w:val="BodyTextIndent"/>
        <w:spacing w:line="240" w:lineRule="auto"/>
        <w:jc w:val="center"/>
        <w:rPr>
          <w:rFonts w:ascii="GHEA Grapalat" w:hAnsi="GHEA Grapalat"/>
          <w:b/>
          <w:i w:val="0"/>
          <w:lang w:val="hy-AM"/>
        </w:rPr>
      </w:pPr>
      <w:r>
        <w:rPr>
          <w:rFonts w:ascii="GHEA Grapalat" w:hAnsi="GHEA Grapalat"/>
          <w:b/>
          <w:i w:val="0"/>
          <w:lang w:val="hy-AM"/>
        </w:rPr>
        <w:t xml:space="preserve">                   </w:t>
      </w:r>
      <w:r>
        <w:rPr>
          <w:rFonts w:ascii="GHEA Grapalat" w:hAnsi="GHEA Grapalat"/>
          <w:b/>
          <w:i w:val="0"/>
          <w:lang w:val="af-ZA"/>
        </w:rPr>
        <w:t xml:space="preserve">Client "Organization of funerals, preservation and operation of graves and monuments" </w:t>
      </w:r>
      <w:r>
        <w:rPr>
          <w:rFonts w:ascii="GHEA Grapalat" w:hAnsi="GHEA Grapalat"/>
          <w:b/>
          <w:i w:val="0"/>
          <w:lang w:val="hy-AM"/>
        </w:rPr>
        <w:t>institution</w:t>
      </w:r>
    </w:p>
    <w:p w:rsidR="00285686" w:rsidRDefault="00285686" w:rsidP="00285686">
      <w:pPr>
        <w:pStyle w:val="BodyTextIndent"/>
        <w:spacing w:line="240" w:lineRule="auto"/>
        <w:rPr>
          <w:rFonts w:ascii="GHEA Grapalat" w:hAnsi="GHEA Grapalat"/>
          <w:b/>
          <w:i w:val="0"/>
          <w:lang w:val="af-ZA"/>
        </w:rPr>
      </w:pPr>
    </w:p>
    <w:p w:rsidR="00285686" w:rsidRDefault="00285686" w:rsidP="00285686">
      <w:pPr>
        <w:ind w:firstLine="567"/>
        <w:jc w:val="center"/>
        <w:rPr>
          <w:rFonts w:ascii="GHEA Grapalat" w:hAnsi="GHEA Grapalat" w:cs="Sylfaen"/>
          <w:b/>
          <w:sz w:val="20"/>
          <w:szCs w:val="20"/>
          <w:lang w:val="hy-AM"/>
        </w:rPr>
      </w:pPr>
    </w:p>
    <w:p w:rsidR="00285686" w:rsidRDefault="00285686" w:rsidP="00285686">
      <w:pPr>
        <w:rPr>
          <w:rFonts w:ascii="GHEA Grapalat" w:hAnsi="GHEA Grapalat" w:cs="Sylfaen"/>
          <w:b/>
          <w:sz w:val="20"/>
          <w:szCs w:val="20"/>
          <w:lang w:val="hy-AM"/>
        </w:rPr>
      </w:pPr>
    </w:p>
    <w:p w:rsidR="00285686" w:rsidRDefault="00285686" w:rsidP="00285686">
      <w:pPr>
        <w:ind w:firstLine="567"/>
        <w:jc w:val="right"/>
        <w:rPr>
          <w:rFonts w:ascii="GHEA Grapalat" w:hAnsi="GHEA Grapalat" w:cs="Sylfaen"/>
          <w:b/>
          <w:lang w:val="hy-AM"/>
        </w:rPr>
      </w:pPr>
      <w:bookmarkStart w:id="2" w:name="_GoBack"/>
      <w:bookmarkEnd w:id="2"/>
    </w:p>
    <w:p w:rsidR="00285686" w:rsidRDefault="00285686" w:rsidP="00285686">
      <w:pPr>
        <w:ind w:firstLine="567"/>
        <w:jc w:val="center"/>
        <w:rPr>
          <w:rFonts w:ascii="GHEA Grapalat" w:hAnsi="GHEA Grapalat" w:cs="Sylfaen"/>
          <w:b/>
          <w:lang w:val="hy-AM"/>
        </w:rPr>
      </w:pPr>
      <w:r>
        <w:rPr>
          <w:rFonts w:ascii="GHEA Grapalat" w:hAnsi="GHEA Grapalat" w:cs="Sylfaen"/>
          <w:b/>
          <w:i/>
          <w:color w:val="FF0000"/>
          <w:lang w:val="hy-AM"/>
        </w:rPr>
        <w:t xml:space="preserve">This purchase process is organized within the framework of the subsidy programs implemented by the RA government, </w:t>
      </w:r>
      <w:r>
        <w:rPr>
          <w:rFonts w:ascii="GHEA Grapalat" w:hAnsi="GHEA Grapalat"/>
          <w:b/>
          <w:i/>
          <w:color w:val="FF0000"/>
          <w:lang w:val="hy-AM"/>
        </w:rPr>
        <w:t>in accordance with the procedure provided for by Article 15, Part 6 of the Law of the Republic of Armenia "On Purchases".</w:t>
      </w:r>
    </w:p>
    <w:p w:rsidR="007E0161" w:rsidRPr="00285686" w:rsidRDefault="00285686">
      <w:pPr>
        <w:rPr>
          <w:lang w:val="hy-AM"/>
        </w:rPr>
      </w:pPr>
    </w:p>
    <w:sectPr w:rsidR="007E0161" w:rsidRPr="00285686" w:rsidSect="00285686">
      <w:pgSz w:w="11906" w:h="16838"/>
      <w:pgMar w:top="630" w:right="566" w:bottom="5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7D2"/>
    <w:rsid w:val="001C082F"/>
    <w:rsid w:val="00285686"/>
    <w:rsid w:val="008847C3"/>
    <w:rsid w:val="00A44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686"/>
    <w:pPr>
      <w:spacing w:after="0" w:line="240" w:lineRule="auto"/>
    </w:pPr>
    <w:rPr>
      <w:rFonts w:ascii="Times New Roman" w:eastAsia="Times New Roman" w:hAnsi="Times New Roman" w:cs="Times New Roman"/>
      <w:sz w:val="24"/>
      <w:szCs w:val="24"/>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285686"/>
    <w:rPr>
      <w:rFonts w:ascii="Arial LatArm" w:hAnsi="Arial LatArm"/>
      <w:i/>
    </w:rPr>
  </w:style>
  <w:style w:type="paragraph" w:styleId="BodyTextIndent">
    <w:name w:val="Body Text Indent"/>
    <w:aliases w:val="Char,Char Char Char Char"/>
    <w:basedOn w:val="Normal"/>
    <w:link w:val="BodyTextIndentChar"/>
    <w:semiHidden/>
    <w:unhideWhenUsed/>
    <w:rsid w:val="00285686"/>
    <w:pPr>
      <w:spacing w:line="360" w:lineRule="auto"/>
      <w:ind w:firstLine="720"/>
      <w:jc w:val="both"/>
    </w:pPr>
    <w:rPr>
      <w:rFonts w:ascii="Arial LatArm" w:eastAsiaTheme="minorHAnsi" w:hAnsi="Arial LatArm" w:cstheme="minorBidi"/>
      <w:i/>
      <w:sz w:val="22"/>
      <w:szCs w:val="22"/>
      <w:lang w:val="ru-RU"/>
    </w:rPr>
  </w:style>
  <w:style w:type="character" w:customStyle="1" w:styleId="BodyTextIndentChar1">
    <w:name w:val="Body Text Indent Char1"/>
    <w:basedOn w:val="DefaultParagraphFont"/>
    <w:uiPriority w:val="99"/>
    <w:semiHidden/>
    <w:rsid w:val="00285686"/>
    <w:rPr>
      <w:rFonts w:ascii="Times New Roman" w:eastAsia="Times New Roman" w:hAnsi="Times New Roman" w:cs="Times New Roman"/>
      <w:sz w:val="24"/>
      <w:szCs w:val="24"/>
      <w:lang w:val="e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686"/>
    <w:pPr>
      <w:spacing w:after="0" w:line="240" w:lineRule="auto"/>
    </w:pPr>
    <w:rPr>
      <w:rFonts w:ascii="Times New Roman" w:eastAsia="Times New Roman" w:hAnsi="Times New Roman" w:cs="Times New Roman"/>
      <w:sz w:val="24"/>
      <w:szCs w:val="24"/>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285686"/>
    <w:rPr>
      <w:rFonts w:ascii="Arial LatArm" w:hAnsi="Arial LatArm"/>
      <w:i/>
    </w:rPr>
  </w:style>
  <w:style w:type="paragraph" w:styleId="BodyTextIndent">
    <w:name w:val="Body Text Indent"/>
    <w:aliases w:val="Char,Char Char Char Char"/>
    <w:basedOn w:val="Normal"/>
    <w:link w:val="BodyTextIndentChar"/>
    <w:semiHidden/>
    <w:unhideWhenUsed/>
    <w:rsid w:val="00285686"/>
    <w:pPr>
      <w:spacing w:line="360" w:lineRule="auto"/>
      <w:ind w:firstLine="720"/>
      <w:jc w:val="both"/>
    </w:pPr>
    <w:rPr>
      <w:rFonts w:ascii="Arial LatArm" w:eastAsiaTheme="minorHAnsi" w:hAnsi="Arial LatArm" w:cstheme="minorBidi"/>
      <w:i/>
      <w:sz w:val="22"/>
      <w:szCs w:val="22"/>
      <w:lang w:val="ru-RU"/>
    </w:rPr>
  </w:style>
  <w:style w:type="character" w:customStyle="1" w:styleId="BodyTextIndentChar1">
    <w:name w:val="Body Text Indent Char1"/>
    <w:basedOn w:val="DefaultParagraphFont"/>
    <w:uiPriority w:val="99"/>
    <w:semiHidden/>
    <w:rsid w:val="00285686"/>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33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6DD59-A4B9-472D-A772-77E73200E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2</cp:revision>
  <dcterms:created xsi:type="dcterms:W3CDTF">2024-12-02T11:27:00Z</dcterms:created>
  <dcterms:modified xsi:type="dcterms:W3CDTF">2024-12-02T11:27:00Z</dcterms:modified>
</cp:coreProperties>
</file>